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AD" w:rsidRDefault="00A835AD" w:rsidP="00A835AD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5AD" w:rsidRDefault="00A835AD" w:rsidP="00A835AD">
      <w:pPr>
        <w:jc w:val="center"/>
        <w:rPr>
          <w:b/>
          <w:bCs/>
          <w:shadow/>
          <w:sz w:val="20"/>
          <w:szCs w:val="20"/>
        </w:rPr>
      </w:pPr>
    </w:p>
    <w:p w:rsidR="00A835AD" w:rsidRDefault="00A835AD" w:rsidP="00A835A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A835AD" w:rsidRDefault="00A835AD" w:rsidP="00A835AD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A835AD" w:rsidRDefault="00A835AD" w:rsidP="00A835AD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В И К О Н А В Ч </w:t>
      </w:r>
      <w:proofErr w:type="gramStart"/>
      <w:r>
        <w:rPr>
          <w:rFonts w:ascii="Times New Roman" w:hAnsi="Times New Roman" w:cs="Times New Roman"/>
        </w:rPr>
        <w:t>И Й</w:t>
      </w:r>
      <w:proofErr w:type="gramEnd"/>
      <w:r>
        <w:rPr>
          <w:rFonts w:ascii="Times New Roman" w:hAnsi="Times New Roman" w:cs="Times New Roman"/>
        </w:rPr>
        <w:t xml:space="preserve">         К О М І Т Е Т</w:t>
      </w:r>
    </w:p>
    <w:p w:rsidR="00A835AD" w:rsidRDefault="00A835AD" w:rsidP="00A835AD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835AD" w:rsidRPr="001402A3" w:rsidRDefault="00A835AD" w:rsidP="00A835AD">
      <w:pPr>
        <w:rPr>
          <w:b/>
          <w:bCs/>
          <w:lang w:val="uk-UA"/>
        </w:rPr>
      </w:pPr>
      <w:r w:rsidRPr="001402A3">
        <w:rPr>
          <w:b/>
          <w:bCs/>
          <w:lang w:val="uk-UA"/>
        </w:rPr>
        <w:t xml:space="preserve"> </w:t>
      </w:r>
      <w:r w:rsidRPr="00166F00">
        <w:rPr>
          <w:b/>
          <w:bCs/>
          <w:u w:val="single"/>
          <w:lang w:val="uk-UA"/>
        </w:rPr>
        <w:t>«17»</w:t>
      </w:r>
      <w:r>
        <w:rPr>
          <w:b/>
          <w:bCs/>
          <w:u w:val="single"/>
          <w:lang w:val="uk-UA"/>
        </w:rPr>
        <w:t xml:space="preserve"> травня  2017</w:t>
      </w:r>
      <w:r w:rsidRPr="001402A3">
        <w:rPr>
          <w:b/>
          <w:bCs/>
          <w:u w:val="single"/>
          <w:lang w:val="uk-UA"/>
        </w:rPr>
        <w:t xml:space="preserve"> рок</w:t>
      </w:r>
      <w:r w:rsidRPr="001402A3">
        <w:rPr>
          <w:b/>
          <w:bCs/>
          <w:lang w:val="uk-UA"/>
        </w:rPr>
        <w:t xml:space="preserve">у                                                                         </w:t>
      </w:r>
      <w:r>
        <w:rPr>
          <w:b/>
          <w:bCs/>
          <w:lang w:val="uk-UA"/>
        </w:rPr>
        <w:t xml:space="preserve">                            </w:t>
      </w:r>
      <w:r w:rsidRPr="001402A3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361</w:t>
      </w:r>
    </w:p>
    <w:p w:rsidR="00A835AD" w:rsidRPr="001402A3" w:rsidRDefault="00A835AD" w:rsidP="00A835AD">
      <w:pPr>
        <w:tabs>
          <w:tab w:val="left" w:pos="6000"/>
          <w:tab w:val="left" w:pos="6240"/>
        </w:tabs>
        <w:rPr>
          <w:b/>
          <w:lang w:val="uk-UA"/>
        </w:rPr>
      </w:pPr>
    </w:p>
    <w:p w:rsidR="00A835AD" w:rsidRPr="001402A3" w:rsidRDefault="00A835AD" w:rsidP="00A835AD">
      <w:pPr>
        <w:rPr>
          <w:lang w:val="uk-UA"/>
        </w:rPr>
      </w:pPr>
    </w:p>
    <w:p w:rsidR="00A835AD" w:rsidRDefault="00A835AD" w:rsidP="00A835AD">
      <w:pPr>
        <w:rPr>
          <w:b/>
          <w:bCs/>
          <w:lang w:val="uk-UA"/>
        </w:rPr>
      </w:pPr>
      <w:r w:rsidRPr="001402A3">
        <w:rPr>
          <w:b/>
          <w:bCs/>
          <w:lang w:val="uk-UA"/>
        </w:rPr>
        <w:t xml:space="preserve">Про </w:t>
      </w:r>
      <w:r>
        <w:rPr>
          <w:b/>
          <w:bCs/>
          <w:lang w:val="uk-UA"/>
        </w:rPr>
        <w:t xml:space="preserve">проведення заходів та </w:t>
      </w:r>
    </w:p>
    <w:p w:rsidR="00A835AD" w:rsidRDefault="00A835AD" w:rsidP="00A835AD">
      <w:pPr>
        <w:rPr>
          <w:b/>
          <w:bCs/>
          <w:lang w:val="uk-UA"/>
        </w:rPr>
      </w:pPr>
      <w:r w:rsidRPr="001402A3">
        <w:rPr>
          <w:b/>
          <w:bCs/>
          <w:lang w:val="uk-UA"/>
        </w:rPr>
        <w:t xml:space="preserve">фінансування видатків </w:t>
      </w:r>
      <w:r>
        <w:rPr>
          <w:b/>
          <w:bCs/>
          <w:lang w:val="uk-UA"/>
        </w:rPr>
        <w:t>з нагоди</w:t>
      </w:r>
      <w:r w:rsidRPr="001402A3">
        <w:rPr>
          <w:b/>
          <w:bCs/>
          <w:lang w:val="uk-UA"/>
        </w:rPr>
        <w:t xml:space="preserve"> </w:t>
      </w:r>
    </w:p>
    <w:p w:rsidR="00A835AD" w:rsidRPr="001402A3" w:rsidRDefault="00A835AD" w:rsidP="00A835AD">
      <w:pPr>
        <w:rPr>
          <w:b/>
          <w:bCs/>
          <w:lang w:val="uk-UA"/>
        </w:rPr>
      </w:pPr>
      <w:r w:rsidRPr="001402A3">
        <w:rPr>
          <w:b/>
          <w:bCs/>
          <w:lang w:val="uk-UA"/>
        </w:rPr>
        <w:t>відзначення Дня Конституції України</w:t>
      </w:r>
    </w:p>
    <w:p w:rsidR="00A835AD" w:rsidRPr="001402A3" w:rsidRDefault="00A835AD" w:rsidP="00A835AD">
      <w:pPr>
        <w:rPr>
          <w:lang w:val="uk-UA"/>
        </w:rPr>
      </w:pPr>
    </w:p>
    <w:p w:rsidR="00A835AD" w:rsidRPr="001402A3" w:rsidRDefault="00A835AD" w:rsidP="00A835AD">
      <w:pPr>
        <w:ind w:firstLine="708"/>
        <w:jc w:val="both"/>
        <w:rPr>
          <w:lang w:val="uk-UA"/>
        </w:rPr>
      </w:pPr>
      <w:r w:rsidRPr="001402A3">
        <w:rPr>
          <w:lang w:val="uk-UA"/>
        </w:rPr>
        <w:t xml:space="preserve">Заслухавши інформацію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</w:t>
      </w:r>
      <w:r w:rsidRPr="001402A3">
        <w:rPr>
          <w:lang w:val="uk-UA"/>
        </w:rPr>
        <w:t xml:space="preserve">завідувача відділу культури та спорту  </w:t>
      </w:r>
      <w:proofErr w:type="spellStart"/>
      <w:r>
        <w:rPr>
          <w:lang w:val="uk-UA"/>
        </w:rPr>
        <w:t>Авдіюк</w:t>
      </w:r>
      <w:proofErr w:type="spellEnd"/>
      <w:r>
        <w:rPr>
          <w:lang w:val="uk-UA"/>
        </w:rPr>
        <w:t xml:space="preserve"> С.В.</w:t>
      </w:r>
      <w:r w:rsidRPr="001402A3">
        <w:rPr>
          <w:lang w:val="uk-UA"/>
        </w:rPr>
        <w:t xml:space="preserve"> про відзначення Дня Конституції України, </w:t>
      </w:r>
      <w:r>
        <w:rPr>
          <w:lang w:val="uk-UA"/>
        </w:rPr>
        <w:t>та з</w:t>
      </w:r>
      <w:r w:rsidRPr="007E414A">
        <w:rPr>
          <w:rFonts w:ascii="Georgia" w:hAnsi="Georgia"/>
          <w:color w:val="333333"/>
          <w:sz w:val="27"/>
          <w:szCs w:val="27"/>
          <w:shd w:val="clear" w:color="auto" w:fill="FFFFFF"/>
          <w:lang w:val="uk-UA"/>
        </w:rPr>
        <w:t xml:space="preserve"> </w:t>
      </w:r>
      <w:r w:rsidRPr="007E414A">
        <w:rPr>
          <w:lang w:val="uk-UA"/>
        </w:rPr>
        <w:t>метою належного відзначення в 2017 році 21-ї річниці Конституції України, сприяння консолідації суспільства навколо ідеї проведення конституційної реформи, формування високого рівня правової свідомості та правової культури населення країни, виховання у громадян поважного ставлення до Основного Закону України,</w:t>
      </w:r>
      <w:r w:rsidRPr="001402A3">
        <w:rPr>
          <w:lang w:val="uk-UA"/>
        </w:rPr>
        <w:t xml:space="preserve"> забезпечення</w:t>
      </w:r>
      <w:r>
        <w:rPr>
          <w:lang w:val="uk-UA"/>
        </w:rPr>
        <w:t xml:space="preserve"> культурного виховання молоді,</w:t>
      </w:r>
      <w:r w:rsidRPr="001402A3">
        <w:rPr>
          <w:lang w:val="uk-UA"/>
        </w:rPr>
        <w:t xml:space="preserve"> організації змістовного дозвілля жителів міста Буча, керуючись Законом України «Про місцеве самоврядування в Україні», виконавчий комітет Бучанської міської ради</w:t>
      </w:r>
    </w:p>
    <w:p w:rsidR="00A835AD" w:rsidRPr="001402A3" w:rsidRDefault="00A835AD" w:rsidP="00A835AD">
      <w:pPr>
        <w:jc w:val="both"/>
        <w:rPr>
          <w:lang w:val="uk-UA"/>
        </w:rPr>
      </w:pPr>
      <w:r w:rsidRPr="001402A3">
        <w:rPr>
          <w:lang w:val="uk-UA"/>
        </w:rPr>
        <w:tab/>
      </w:r>
    </w:p>
    <w:p w:rsidR="00A835AD" w:rsidRPr="001402A3" w:rsidRDefault="00A835AD" w:rsidP="00A835AD">
      <w:pPr>
        <w:spacing w:line="360" w:lineRule="auto"/>
        <w:jc w:val="both"/>
        <w:rPr>
          <w:b/>
          <w:lang w:val="uk-UA"/>
        </w:rPr>
      </w:pPr>
      <w:r w:rsidRPr="001402A3">
        <w:rPr>
          <w:b/>
          <w:lang w:val="uk-UA"/>
        </w:rPr>
        <w:t>ВИРІШИВ:</w:t>
      </w:r>
    </w:p>
    <w:p w:rsidR="00A835AD" w:rsidRPr="001402A3" w:rsidRDefault="00A835AD" w:rsidP="00A835AD">
      <w:pPr>
        <w:jc w:val="both"/>
        <w:rPr>
          <w:lang w:val="uk-UA"/>
        </w:rPr>
      </w:pPr>
      <w:r w:rsidRPr="001402A3">
        <w:rPr>
          <w:lang w:val="uk-UA"/>
        </w:rPr>
        <w:t>1. Затвердити план відзначення Дня Конституції України (додаток 1).</w:t>
      </w:r>
    </w:p>
    <w:p w:rsidR="00A835AD" w:rsidRPr="001402A3" w:rsidRDefault="00A835AD" w:rsidP="00A835AD">
      <w:pPr>
        <w:jc w:val="both"/>
        <w:rPr>
          <w:bCs/>
          <w:lang w:val="uk-UA"/>
        </w:rPr>
      </w:pPr>
      <w:r w:rsidRPr="001402A3">
        <w:rPr>
          <w:bCs/>
          <w:lang w:val="uk-UA"/>
        </w:rPr>
        <w:t>2. Затвердити кошторис витрат на відзначення</w:t>
      </w:r>
      <w:r w:rsidRPr="001402A3">
        <w:rPr>
          <w:lang w:val="uk-UA"/>
        </w:rPr>
        <w:t xml:space="preserve"> Дня Конституції України</w:t>
      </w:r>
      <w:r w:rsidRPr="001402A3">
        <w:rPr>
          <w:bCs/>
          <w:lang w:val="uk-UA"/>
        </w:rPr>
        <w:t xml:space="preserve"> (додаток 2,3).</w:t>
      </w:r>
    </w:p>
    <w:p w:rsidR="00A835AD" w:rsidRPr="002F77F7" w:rsidRDefault="00A835AD" w:rsidP="00A835AD">
      <w:pPr>
        <w:jc w:val="both"/>
        <w:rPr>
          <w:lang w:val="uk-UA"/>
        </w:rPr>
      </w:pPr>
      <w:r>
        <w:rPr>
          <w:b/>
          <w:bCs/>
        </w:rPr>
        <w:t>3.</w:t>
      </w:r>
      <w:r>
        <w:rPr>
          <w:bCs/>
        </w:rPr>
        <w:t xml:space="preserve"> </w:t>
      </w:r>
      <w:proofErr w:type="spellStart"/>
      <w:r>
        <w:t>Видатки</w:t>
      </w:r>
      <w:proofErr w:type="spellEnd"/>
      <w:r>
        <w:t xml:space="preserve"> провести </w:t>
      </w:r>
      <w:proofErr w:type="gramStart"/>
      <w:r>
        <w:t>по</w:t>
      </w:r>
      <w:proofErr w:type="gram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gramStart"/>
      <w:r>
        <w:t>та</w:t>
      </w:r>
      <w:proofErr w:type="gramEnd"/>
      <w:r>
        <w:t xml:space="preserve"> спорту по КПКВК 2414030 «</w:t>
      </w:r>
      <w:proofErr w:type="spellStart"/>
      <w:r>
        <w:t>Філармонії</w:t>
      </w:r>
      <w:proofErr w:type="spellEnd"/>
      <w:r>
        <w:t xml:space="preserve">, </w:t>
      </w:r>
      <w:proofErr w:type="spellStart"/>
      <w:r>
        <w:t>музичні</w:t>
      </w:r>
      <w:proofErr w:type="spellEnd"/>
      <w:r>
        <w:t xml:space="preserve"> </w:t>
      </w:r>
      <w:proofErr w:type="spellStart"/>
      <w:r>
        <w:t>колективи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ансамблі</w:t>
      </w:r>
      <w:proofErr w:type="spellEnd"/>
      <w:r>
        <w:t xml:space="preserve">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мистецькі</w:t>
      </w:r>
      <w:proofErr w:type="spellEnd"/>
      <w:r>
        <w:t xml:space="preserve"> </w:t>
      </w:r>
      <w:proofErr w:type="spellStart"/>
      <w:r>
        <w:t>заклади</w:t>
      </w:r>
      <w:proofErr w:type="spellEnd"/>
      <w:r>
        <w:t xml:space="preserve"> та заходи», по КЕКВ 2210 «</w:t>
      </w:r>
      <w:proofErr w:type="spellStart"/>
      <w:r>
        <w:t>Предмети</w:t>
      </w:r>
      <w:proofErr w:type="spellEnd"/>
      <w:r>
        <w:t xml:space="preserve">, </w:t>
      </w:r>
      <w:proofErr w:type="spellStart"/>
      <w:r>
        <w:t>матеріали</w:t>
      </w:r>
      <w:proofErr w:type="spellEnd"/>
      <w:r>
        <w:t xml:space="preserve">, </w:t>
      </w:r>
      <w:proofErr w:type="spellStart"/>
      <w:r>
        <w:t>обладнання</w:t>
      </w:r>
      <w:proofErr w:type="spellEnd"/>
      <w:r>
        <w:t xml:space="preserve">  та  </w:t>
      </w:r>
      <w:proofErr w:type="spellStart"/>
      <w:r>
        <w:t>інвентар</w:t>
      </w:r>
      <w:proofErr w:type="spellEnd"/>
      <w:r>
        <w:t xml:space="preserve">»,  КЕКВ 2240 «Оплата </w:t>
      </w:r>
      <w:proofErr w:type="spellStart"/>
      <w:r>
        <w:t>послуг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комунальних</w:t>
      </w:r>
      <w:proofErr w:type="spellEnd"/>
      <w:r>
        <w:t>)»</w:t>
      </w:r>
      <w:r>
        <w:rPr>
          <w:lang w:val="uk-UA"/>
        </w:rPr>
        <w:t xml:space="preserve"> (додаток 2).</w:t>
      </w:r>
    </w:p>
    <w:p w:rsidR="00A835AD" w:rsidRDefault="00A835AD" w:rsidP="00A835AD">
      <w:pPr>
        <w:jc w:val="both"/>
        <w:rPr>
          <w:bCs/>
        </w:rPr>
      </w:pPr>
      <w:r>
        <w:rPr>
          <w:b/>
          <w:bCs/>
        </w:rPr>
        <w:t>4.</w:t>
      </w:r>
      <w:r>
        <w:rPr>
          <w:bCs/>
        </w:rPr>
        <w:t xml:space="preserve"> Контроль за </w:t>
      </w:r>
      <w:proofErr w:type="spellStart"/>
      <w:r>
        <w:rPr>
          <w:bCs/>
        </w:rPr>
        <w:t>виконанням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даного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р</w:t>
      </w:r>
      <w:proofErr w:type="gramEnd"/>
      <w:r>
        <w:rPr>
          <w:bCs/>
        </w:rPr>
        <w:t>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покласти</w:t>
      </w:r>
      <w:proofErr w:type="spellEnd"/>
      <w:r>
        <w:rPr>
          <w:bCs/>
        </w:rPr>
        <w:t xml:space="preserve"> на в.о. </w:t>
      </w:r>
      <w:proofErr w:type="spellStart"/>
      <w:r>
        <w:rPr>
          <w:bCs/>
        </w:rPr>
        <w:t>завідувача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відділу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культури</w:t>
      </w:r>
      <w:proofErr w:type="spellEnd"/>
      <w:r>
        <w:rPr>
          <w:bCs/>
        </w:rPr>
        <w:t xml:space="preserve"> та спорту </w:t>
      </w:r>
      <w:proofErr w:type="spellStart"/>
      <w:r>
        <w:rPr>
          <w:bCs/>
        </w:rPr>
        <w:t>виконавчого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комітету</w:t>
      </w:r>
      <w:proofErr w:type="spellEnd"/>
      <w:r>
        <w:rPr>
          <w:bCs/>
        </w:rPr>
        <w:t xml:space="preserve"> Бучанської </w:t>
      </w:r>
      <w:proofErr w:type="spellStart"/>
      <w:r>
        <w:rPr>
          <w:bCs/>
        </w:rPr>
        <w:t>міської</w:t>
      </w:r>
      <w:proofErr w:type="spellEnd"/>
      <w:r>
        <w:rPr>
          <w:bCs/>
        </w:rPr>
        <w:t xml:space="preserve"> ради С.В. </w:t>
      </w:r>
      <w:proofErr w:type="spellStart"/>
      <w:r>
        <w:rPr>
          <w:bCs/>
        </w:rPr>
        <w:t>Авдіюк</w:t>
      </w:r>
      <w:proofErr w:type="spellEnd"/>
    </w:p>
    <w:p w:rsidR="00A835AD" w:rsidRPr="007F080F" w:rsidRDefault="00A835AD" w:rsidP="00A835AD"/>
    <w:p w:rsidR="00A835AD" w:rsidRDefault="00A835AD" w:rsidP="00A835AD">
      <w:pPr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</w:t>
      </w:r>
      <w:r>
        <w:rPr>
          <w:b/>
        </w:rPr>
        <w:tab/>
        <w:t xml:space="preserve">             А.П. Федорук    </w:t>
      </w:r>
      <w:r>
        <w:rPr>
          <w:b/>
        </w:rPr>
        <w:tab/>
      </w:r>
    </w:p>
    <w:p w:rsidR="00A835AD" w:rsidRDefault="00A835AD" w:rsidP="00A835AD">
      <w:pPr>
        <w:rPr>
          <w:b/>
        </w:rPr>
      </w:pPr>
    </w:p>
    <w:p w:rsidR="00A835AD" w:rsidRDefault="00A835AD" w:rsidP="00A835AD">
      <w:pPr>
        <w:rPr>
          <w:b/>
        </w:rPr>
      </w:pPr>
      <w:proofErr w:type="spellStart"/>
      <w:r>
        <w:rPr>
          <w:b/>
        </w:rPr>
        <w:t>Керуючий</w:t>
      </w:r>
      <w:proofErr w:type="spellEnd"/>
      <w:r>
        <w:rPr>
          <w:b/>
        </w:rPr>
        <w:t xml:space="preserve"> справами                                                                         </w:t>
      </w:r>
      <w:r>
        <w:rPr>
          <w:b/>
        </w:rPr>
        <w:tab/>
        <w:t xml:space="preserve"> О.М. </w:t>
      </w:r>
      <w:proofErr w:type="spellStart"/>
      <w:r>
        <w:rPr>
          <w:b/>
        </w:rPr>
        <w:t>Михайлюк</w:t>
      </w:r>
      <w:proofErr w:type="spellEnd"/>
      <w:r>
        <w:rPr>
          <w:b/>
        </w:rPr>
        <w:t xml:space="preserve"> </w:t>
      </w:r>
    </w:p>
    <w:p w:rsidR="00A835AD" w:rsidRDefault="00A835AD" w:rsidP="00A835AD">
      <w:pPr>
        <w:rPr>
          <w:b/>
        </w:rPr>
      </w:pPr>
    </w:p>
    <w:p w:rsidR="00A835AD" w:rsidRDefault="00A835AD" w:rsidP="00A835AD">
      <w:pPr>
        <w:spacing w:line="276" w:lineRule="auto"/>
        <w:rPr>
          <w:b/>
        </w:rPr>
      </w:pPr>
      <w:proofErr w:type="spellStart"/>
      <w:r>
        <w:rPr>
          <w:b/>
        </w:rPr>
        <w:t>Завідувач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юридичним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відділом</w:t>
      </w:r>
      <w:proofErr w:type="spellEnd"/>
      <w:r>
        <w:rPr>
          <w:b/>
        </w:rPr>
        <w:t xml:space="preserve">                                                   </w:t>
      </w:r>
      <w:r>
        <w:rPr>
          <w:b/>
        </w:rPr>
        <w:tab/>
        <w:t xml:space="preserve"> </w:t>
      </w:r>
      <w:r>
        <w:rPr>
          <w:b/>
          <w:lang w:val="uk-UA"/>
        </w:rPr>
        <w:t xml:space="preserve"> </w:t>
      </w:r>
      <w:r>
        <w:rPr>
          <w:b/>
        </w:rPr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A835AD" w:rsidRDefault="00A835AD" w:rsidP="00A835AD">
      <w:pPr>
        <w:rPr>
          <w:b/>
        </w:rPr>
      </w:pPr>
      <w:r>
        <w:rPr>
          <w:b/>
        </w:rPr>
        <w:t xml:space="preserve">                                                       </w:t>
      </w:r>
    </w:p>
    <w:p w:rsidR="00A835AD" w:rsidRDefault="00A835AD" w:rsidP="00A835AD">
      <w:pPr>
        <w:rPr>
          <w:b/>
        </w:rPr>
      </w:pPr>
      <w:proofErr w:type="spellStart"/>
      <w:r>
        <w:rPr>
          <w:b/>
        </w:rPr>
        <w:t>Погоджено</w:t>
      </w:r>
      <w:proofErr w:type="spellEnd"/>
      <w:r>
        <w:rPr>
          <w:b/>
        </w:rPr>
        <w:t>:</w:t>
      </w:r>
    </w:p>
    <w:p w:rsidR="00A835AD" w:rsidRDefault="00A835AD" w:rsidP="00A835AD">
      <w:pPr>
        <w:rPr>
          <w:b/>
        </w:rPr>
      </w:pPr>
      <w:r>
        <w:rPr>
          <w:b/>
        </w:rPr>
        <w:t xml:space="preserve">Начальник </w:t>
      </w:r>
      <w:proofErr w:type="spellStart"/>
      <w:r>
        <w:rPr>
          <w:b/>
        </w:rPr>
        <w:t>фінансового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управління</w:t>
      </w:r>
      <w:proofErr w:type="spellEnd"/>
      <w:r>
        <w:rPr>
          <w:b/>
        </w:rPr>
        <w:t xml:space="preserve">                                     </w:t>
      </w:r>
      <w:r>
        <w:rPr>
          <w:b/>
        </w:rPr>
        <w:tab/>
        <w:t xml:space="preserve">              Т.А.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     </w:t>
      </w:r>
    </w:p>
    <w:p w:rsidR="00A835AD" w:rsidRDefault="00A835AD" w:rsidP="00A835AD">
      <w:pPr>
        <w:rPr>
          <w:b/>
        </w:rPr>
      </w:pPr>
    </w:p>
    <w:p w:rsidR="00A835AD" w:rsidRDefault="00A835AD" w:rsidP="00A835AD">
      <w:pPr>
        <w:rPr>
          <w:b/>
        </w:rPr>
      </w:pPr>
      <w:proofErr w:type="spellStart"/>
      <w:r>
        <w:rPr>
          <w:b/>
        </w:rPr>
        <w:t>Подання</w:t>
      </w:r>
      <w:proofErr w:type="spellEnd"/>
      <w:r>
        <w:rPr>
          <w:b/>
        </w:rPr>
        <w:t>:</w:t>
      </w:r>
    </w:p>
    <w:p w:rsidR="00A835AD" w:rsidRDefault="00A835AD" w:rsidP="00A835AD">
      <w:pPr>
        <w:rPr>
          <w:b/>
        </w:rPr>
      </w:pPr>
      <w:proofErr w:type="spellStart"/>
      <w:r>
        <w:rPr>
          <w:b/>
        </w:rPr>
        <w:t>В.о</w:t>
      </w:r>
      <w:proofErr w:type="gramStart"/>
      <w:r>
        <w:rPr>
          <w:b/>
        </w:rPr>
        <w:t>.з</w:t>
      </w:r>
      <w:proofErr w:type="gramEnd"/>
      <w:r>
        <w:rPr>
          <w:b/>
        </w:rPr>
        <w:t>авідувача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відділу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культури</w:t>
      </w:r>
      <w:proofErr w:type="spellEnd"/>
      <w:r>
        <w:rPr>
          <w:b/>
        </w:rPr>
        <w:t xml:space="preserve"> та спорту                                            С.В. </w:t>
      </w:r>
      <w:proofErr w:type="spellStart"/>
      <w:r>
        <w:rPr>
          <w:b/>
        </w:rPr>
        <w:t>Авдіюк</w:t>
      </w:r>
      <w:proofErr w:type="spellEnd"/>
    </w:p>
    <w:p w:rsidR="00A835AD" w:rsidRPr="007F080F" w:rsidRDefault="00A835AD" w:rsidP="00A835AD">
      <w:pPr>
        <w:rPr>
          <w:b/>
        </w:rPr>
      </w:pPr>
    </w:p>
    <w:p w:rsidR="00A835AD" w:rsidRPr="001402A3" w:rsidRDefault="00A835AD" w:rsidP="00A835AD">
      <w:pPr>
        <w:rPr>
          <w:b/>
          <w:lang w:val="uk-UA"/>
        </w:rPr>
      </w:pPr>
    </w:p>
    <w:p w:rsidR="00A835AD" w:rsidRDefault="00A835AD" w:rsidP="00A835AD">
      <w:pPr>
        <w:tabs>
          <w:tab w:val="left" w:pos="7230"/>
        </w:tabs>
        <w:jc w:val="both"/>
        <w:rPr>
          <w:b/>
          <w:lang w:val="uk-UA"/>
        </w:rPr>
      </w:pPr>
    </w:p>
    <w:p w:rsidR="00A835AD" w:rsidRDefault="00A835AD" w:rsidP="00A835AD">
      <w:pPr>
        <w:tabs>
          <w:tab w:val="left" w:pos="7230"/>
        </w:tabs>
        <w:jc w:val="both"/>
        <w:rPr>
          <w:b/>
          <w:lang w:val="uk-UA"/>
        </w:rPr>
      </w:pPr>
    </w:p>
    <w:sectPr w:rsidR="00A835AD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5AD"/>
    <w:rsid w:val="00640038"/>
    <w:rsid w:val="00A8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835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83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35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3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A835AD"/>
    <w:pPr>
      <w:ind w:left="5812" w:hanging="5760"/>
    </w:pPr>
    <w:rPr>
      <w:szCs w:val="20"/>
    </w:rPr>
  </w:style>
  <w:style w:type="table" w:styleId="a4">
    <w:name w:val="Table Grid"/>
    <w:basedOn w:val="a1"/>
    <w:rsid w:val="00A83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3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35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2017-05-30T07:07:00Z</dcterms:created>
  <dcterms:modified xsi:type="dcterms:W3CDTF">2017-05-30T07:07:00Z</dcterms:modified>
</cp:coreProperties>
</file>